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3DBF">
      <w:pPr>
        <w:spacing w:before="101" w:line="228" w:lineRule="auto"/>
        <w:rPr>
          <w:rFonts w:ascii="黑体" w:hAnsi="黑体" w:eastAsia="黑体" w:cs="黑体"/>
          <w:spacing w:val="-17"/>
          <w:sz w:val="32"/>
          <w:szCs w:val="32"/>
        </w:rPr>
      </w:pPr>
      <w:r>
        <w:rPr>
          <w:rFonts w:hint="eastAsia" w:ascii="黑体" w:hAnsi="黑体" w:eastAsia="黑体" w:cs="黑体"/>
          <w:spacing w:val="-18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7"/>
          <w:sz w:val="32"/>
          <w:szCs w:val="32"/>
        </w:rPr>
        <w:t>件1：</w:t>
      </w:r>
    </w:p>
    <w:p w14:paraId="687BF714">
      <w:pPr>
        <w:pStyle w:val="2"/>
      </w:pPr>
    </w:p>
    <w:p w14:paraId="696AF0D1">
      <w:pPr>
        <w:spacing w:before="255" w:line="526" w:lineRule="exact"/>
        <w:ind w:left="408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5"/>
          <w:position w:val="15"/>
          <w:sz w:val="31"/>
          <w:szCs w:val="31"/>
        </w:rPr>
        <w:t>质量</w:t>
      </w:r>
      <w:r>
        <w:rPr>
          <w:rFonts w:ascii="仿宋" w:hAnsi="仿宋" w:eastAsia="仿宋" w:cs="仿宋"/>
          <w:spacing w:val="15"/>
          <w:position w:val="15"/>
          <w:sz w:val="31"/>
          <w:szCs w:val="31"/>
        </w:rPr>
        <w:t>检</w:t>
      </w:r>
      <w:r>
        <w:rPr>
          <w:rFonts w:ascii="仿宋" w:hAnsi="仿宋" w:eastAsia="仿宋" w:cs="仿宋"/>
          <w:spacing w:val="8"/>
          <w:position w:val="15"/>
          <w:sz w:val="31"/>
          <w:szCs w:val="31"/>
        </w:rPr>
        <w:t>测机构人员培训、技术研讨报名表</w:t>
      </w:r>
    </w:p>
    <w:p w14:paraId="5AB70168">
      <w:pPr>
        <w:spacing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单位名称 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（</w:t>
      </w:r>
      <w:r>
        <w:rPr>
          <w:rFonts w:ascii="仿宋" w:hAnsi="仿宋" w:eastAsia="仿宋" w:cs="仿宋"/>
          <w:spacing w:val="8"/>
          <w:sz w:val="31"/>
          <w:szCs w:val="31"/>
        </w:rPr>
        <w:t>公章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：</w:t>
      </w:r>
    </w:p>
    <w:p w14:paraId="50883AD8">
      <w:pPr>
        <w:spacing w:line="206" w:lineRule="exact"/>
      </w:pPr>
    </w:p>
    <w:tbl>
      <w:tblPr>
        <w:tblStyle w:val="9"/>
        <w:tblW w:w="13316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2262"/>
        <w:gridCol w:w="1266"/>
        <w:gridCol w:w="4131"/>
        <w:gridCol w:w="1562"/>
        <w:gridCol w:w="1470"/>
        <w:gridCol w:w="1470"/>
      </w:tblGrid>
      <w:tr w14:paraId="01B12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55" w:type="dxa"/>
          </w:tcPr>
          <w:p w14:paraId="51814070">
            <w:pPr>
              <w:spacing w:before="75" w:line="228" w:lineRule="auto"/>
              <w:ind w:left="27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序</w:t>
            </w:r>
            <w:r>
              <w:rPr>
                <w:rFonts w:ascii="仿宋" w:hAnsi="仿宋" w:eastAsia="仿宋" w:cs="仿宋"/>
                <w:sz w:val="31"/>
                <w:szCs w:val="31"/>
              </w:rPr>
              <w:t>号</w:t>
            </w:r>
          </w:p>
        </w:tc>
        <w:tc>
          <w:tcPr>
            <w:tcW w:w="2262" w:type="dxa"/>
          </w:tcPr>
          <w:p w14:paraId="78A24B81">
            <w:pPr>
              <w:spacing w:before="75" w:line="230" w:lineRule="auto"/>
              <w:ind w:left="8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姓</w:t>
            </w:r>
            <w:r>
              <w:rPr>
                <w:rFonts w:ascii="仿宋" w:hAnsi="仿宋" w:eastAsia="仿宋" w:cs="仿宋"/>
                <w:sz w:val="31"/>
                <w:szCs w:val="31"/>
              </w:rPr>
              <w:t>名</w:t>
            </w:r>
          </w:p>
        </w:tc>
        <w:tc>
          <w:tcPr>
            <w:tcW w:w="1266" w:type="dxa"/>
          </w:tcPr>
          <w:p w14:paraId="413EB0E8">
            <w:pPr>
              <w:spacing w:before="75" w:line="226" w:lineRule="auto"/>
              <w:ind w:left="3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性别</w:t>
            </w:r>
          </w:p>
        </w:tc>
        <w:tc>
          <w:tcPr>
            <w:tcW w:w="4131" w:type="dxa"/>
          </w:tcPr>
          <w:p w14:paraId="3F858B8B">
            <w:pPr>
              <w:spacing w:before="75" w:line="228" w:lineRule="auto"/>
              <w:ind w:left="14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身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份证号</w:t>
            </w:r>
          </w:p>
        </w:tc>
        <w:tc>
          <w:tcPr>
            <w:tcW w:w="1562" w:type="dxa"/>
            <w:tcBorders>
              <w:right w:val="single" w:color="auto" w:sz="4" w:space="0"/>
            </w:tcBorders>
          </w:tcPr>
          <w:p w14:paraId="0CC7C3F5">
            <w:pPr>
              <w:spacing w:before="75" w:line="230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是否住宿</w:t>
            </w:r>
          </w:p>
        </w:tc>
        <w:tc>
          <w:tcPr>
            <w:tcW w:w="1470" w:type="dxa"/>
            <w:tcBorders>
              <w:left w:val="single" w:color="auto" w:sz="4" w:space="0"/>
            </w:tcBorders>
          </w:tcPr>
          <w:p w14:paraId="5F98575E">
            <w:pPr>
              <w:spacing w:before="75" w:line="230" w:lineRule="auto"/>
              <w:jc w:val="center"/>
              <w:rPr>
                <w:rFonts w:ascii="仿宋" w:hAnsi="仿宋" w:eastAsia="仿宋" w:cs="仿宋"/>
                <w:spacing w:val="-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</w:rPr>
              <w:t>联系电话</w:t>
            </w:r>
          </w:p>
        </w:tc>
        <w:tc>
          <w:tcPr>
            <w:tcW w:w="1470" w:type="dxa"/>
            <w:tcBorders>
              <w:left w:val="single" w:color="auto" w:sz="4" w:space="0"/>
            </w:tcBorders>
          </w:tcPr>
          <w:p w14:paraId="1F86C540">
            <w:pPr>
              <w:spacing w:before="75" w:line="230" w:lineRule="auto"/>
              <w:jc w:val="center"/>
              <w:rPr>
                <w:rFonts w:ascii="仿宋" w:hAnsi="仿宋" w:eastAsia="仿宋" w:cs="仿宋"/>
                <w:spacing w:val="-1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备</w:t>
            </w:r>
            <w:r>
              <w:rPr>
                <w:rFonts w:ascii="仿宋" w:hAnsi="仿宋" w:eastAsia="仿宋" w:cs="仿宋"/>
                <w:sz w:val="31"/>
                <w:szCs w:val="31"/>
              </w:rPr>
              <w:t>注</w:t>
            </w:r>
          </w:p>
        </w:tc>
      </w:tr>
      <w:tr w14:paraId="585F8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55" w:type="dxa"/>
          </w:tcPr>
          <w:p w14:paraId="5A16F4DE"/>
        </w:tc>
        <w:tc>
          <w:tcPr>
            <w:tcW w:w="2262" w:type="dxa"/>
          </w:tcPr>
          <w:p w14:paraId="05FC053A"/>
        </w:tc>
        <w:tc>
          <w:tcPr>
            <w:tcW w:w="1266" w:type="dxa"/>
          </w:tcPr>
          <w:p w14:paraId="1B7FF2F3"/>
        </w:tc>
        <w:tc>
          <w:tcPr>
            <w:tcW w:w="4131" w:type="dxa"/>
          </w:tcPr>
          <w:p w14:paraId="45CC7A9D"/>
        </w:tc>
        <w:tc>
          <w:tcPr>
            <w:tcW w:w="1562" w:type="dxa"/>
            <w:tcBorders>
              <w:right w:val="single" w:color="auto" w:sz="4" w:space="0"/>
            </w:tcBorders>
          </w:tcPr>
          <w:p w14:paraId="4FB8EB01"/>
        </w:tc>
        <w:tc>
          <w:tcPr>
            <w:tcW w:w="1470" w:type="dxa"/>
            <w:tcBorders>
              <w:left w:val="single" w:color="auto" w:sz="4" w:space="0"/>
            </w:tcBorders>
          </w:tcPr>
          <w:p w14:paraId="36F52C3A"/>
        </w:tc>
        <w:tc>
          <w:tcPr>
            <w:tcW w:w="1470" w:type="dxa"/>
            <w:tcBorders>
              <w:left w:val="single" w:color="auto" w:sz="4" w:space="0"/>
            </w:tcBorders>
          </w:tcPr>
          <w:p w14:paraId="0BAA37A6"/>
        </w:tc>
      </w:tr>
      <w:tr w14:paraId="45145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55" w:type="dxa"/>
          </w:tcPr>
          <w:p w14:paraId="08E16D00"/>
        </w:tc>
        <w:tc>
          <w:tcPr>
            <w:tcW w:w="2262" w:type="dxa"/>
          </w:tcPr>
          <w:p w14:paraId="7565FA84"/>
        </w:tc>
        <w:tc>
          <w:tcPr>
            <w:tcW w:w="1266" w:type="dxa"/>
          </w:tcPr>
          <w:p w14:paraId="138BD229"/>
        </w:tc>
        <w:tc>
          <w:tcPr>
            <w:tcW w:w="4131" w:type="dxa"/>
          </w:tcPr>
          <w:p w14:paraId="625B0FED"/>
        </w:tc>
        <w:tc>
          <w:tcPr>
            <w:tcW w:w="1562" w:type="dxa"/>
            <w:tcBorders>
              <w:right w:val="single" w:color="auto" w:sz="4" w:space="0"/>
            </w:tcBorders>
          </w:tcPr>
          <w:p w14:paraId="53CAC03D"/>
        </w:tc>
        <w:tc>
          <w:tcPr>
            <w:tcW w:w="1470" w:type="dxa"/>
            <w:tcBorders>
              <w:left w:val="single" w:color="auto" w:sz="4" w:space="0"/>
            </w:tcBorders>
          </w:tcPr>
          <w:p w14:paraId="69C6E4A2"/>
        </w:tc>
        <w:tc>
          <w:tcPr>
            <w:tcW w:w="1470" w:type="dxa"/>
            <w:tcBorders>
              <w:left w:val="single" w:color="auto" w:sz="4" w:space="0"/>
            </w:tcBorders>
          </w:tcPr>
          <w:p w14:paraId="3CC21668"/>
        </w:tc>
      </w:tr>
      <w:tr w14:paraId="27462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55" w:type="dxa"/>
          </w:tcPr>
          <w:p w14:paraId="4B2BEE07"/>
        </w:tc>
        <w:tc>
          <w:tcPr>
            <w:tcW w:w="2262" w:type="dxa"/>
          </w:tcPr>
          <w:p w14:paraId="54A68BFC"/>
        </w:tc>
        <w:tc>
          <w:tcPr>
            <w:tcW w:w="1266" w:type="dxa"/>
          </w:tcPr>
          <w:p w14:paraId="12A1CD54"/>
        </w:tc>
        <w:tc>
          <w:tcPr>
            <w:tcW w:w="4131" w:type="dxa"/>
          </w:tcPr>
          <w:p w14:paraId="658F45EF"/>
        </w:tc>
        <w:tc>
          <w:tcPr>
            <w:tcW w:w="1562" w:type="dxa"/>
            <w:tcBorders>
              <w:right w:val="single" w:color="auto" w:sz="4" w:space="0"/>
            </w:tcBorders>
          </w:tcPr>
          <w:p w14:paraId="43B5DE6E"/>
        </w:tc>
        <w:tc>
          <w:tcPr>
            <w:tcW w:w="1470" w:type="dxa"/>
            <w:tcBorders>
              <w:left w:val="single" w:color="auto" w:sz="4" w:space="0"/>
            </w:tcBorders>
          </w:tcPr>
          <w:p w14:paraId="361D0226"/>
        </w:tc>
        <w:tc>
          <w:tcPr>
            <w:tcW w:w="1470" w:type="dxa"/>
            <w:tcBorders>
              <w:left w:val="single" w:color="auto" w:sz="4" w:space="0"/>
            </w:tcBorders>
          </w:tcPr>
          <w:p w14:paraId="1105FA72"/>
        </w:tc>
      </w:tr>
      <w:tr w14:paraId="5D77A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55" w:type="dxa"/>
          </w:tcPr>
          <w:p w14:paraId="0CB0DE57"/>
        </w:tc>
        <w:tc>
          <w:tcPr>
            <w:tcW w:w="2262" w:type="dxa"/>
          </w:tcPr>
          <w:p w14:paraId="0CE2EFF1"/>
        </w:tc>
        <w:tc>
          <w:tcPr>
            <w:tcW w:w="1266" w:type="dxa"/>
          </w:tcPr>
          <w:p w14:paraId="7E252A68"/>
        </w:tc>
        <w:tc>
          <w:tcPr>
            <w:tcW w:w="4131" w:type="dxa"/>
          </w:tcPr>
          <w:p w14:paraId="12AF028F"/>
        </w:tc>
        <w:tc>
          <w:tcPr>
            <w:tcW w:w="1562" w:type="dxa"/>
            <w:tcBorders>
              <w:right w:val="single" w:color="auto" w:sz="4" w:space="0"/>
            </w:tcBorders>
          </w:tcPr>
          <w:p w14:paraId="3C5AB0F5"/>
        </w:tc>
        <w:tc>
          <w:tcPr>
            <w:tcW w:w="1470" w:type="dxa"/>
            <w:tcBorders>
              <w:left w:val="single" w:color="auto" w:sz="4" w:space="0"/>
            </w:tcBorders>
          </w:tcPr>
          <w:p w14:paraId="0A17B663"/>
        </w:tc>
        <w:tc>
          <w:tcPr>
            <w:tcW w:w="1470" w:type="dxa"/>
            <w:tcBorders>
              <w:left w:val="single" w:color="auto" w:sz="4" w:space="0"/>
            </w:tcBorders>
          </w:tcPr>
          <w:p w14:paraId="08D5EBFA"/>
        </w:tc>
      </w:tr>
      <w:tr w14:paraId="7A57B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55" w:type="dxa"/>
          </w:tcPr>
          <w:p w14:paraId="1803B3C9"/>
        </w:tc>
        <w:tc>
          <w:tcPr>
            <w:tcW w:w="2262" w:type="dxa"/>
          </w:tcPr>
          <w:p w14:paraId="74118457"/>
        </w:tc>
        <w:tc>
          <w:tcPr>
            <w:tcW w:w="1266" w:type="dxa"/>
          </w:tcPr>
          <w:p w14:paraId="2EC8D4B1"/>
        </w:tc>
        <w:tc>
          <w:tcPr>
            <w:tcW w:w="4131" w:type="dxa"/>
          </w:tcPr>
          <w:p w14:paraId="13B9BD4E"/>
        </w:tc>
        <w:tc>
          <w:tcPr>
            <w:tcW w:w="1562" w:type="dxa"/>
            <w:tcBorders>
              <w:right w:val="single" w:color="auto" w:sz="4" w:space="0"/>
            </w:tcBorders>
          </w:tcPr>
          <w:p w14:paraId="22973BE9"/>
        </w:tc>
        <w:tc>
          <w:tcPr>
            <w:tcW w:w="1470" w:type="dxa"/>
            <w:tcBorders>
              <w:left w:val="single" w:color="auto" w:sz="4" w:space="0"/>
            </w:tcBorders>
          </w:tcPr>
          <w:p w14:paraId="197FAF53"/>
        </w:tc>
        <w:tc>
          <w:tcPr>
            <w:tcW w:w="1470" w:type="dxa"/>
            <w:tcBorders>
              <w:left w:val="single" w:color="auto" w:sz="4" w:space="0"/>
            </w:tcBorders>
          </w:tcPr>
          <w:p w14:paraId="6C18E647"/>
        </w:tc>
      </w:tr>
      <w:tr w14:paraId="28874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55" w:type="dxa"/>
          </w:tcPr>
          <w:p w14:paraId="3694F2C3"/>
        </w:tc>
        <w:tc>
          <w:tcPr>
            <w:tcW w:w="2262" w:type="dxa"/>
          </w:tcPr>
          <w:p w14:paraId="5FB99F34"/>
        </w:tc>
        <w:tc>
          <w:tcPr>
            <w:tcW w:w="1266" w:type="dxa"/>
          </w:tcPr>
          <w:p w14:paraId="34329EBB"/>
        </w:tc>
        <w:tc>
          <w:tcPr>
            <w:tcW w:w="4131" w:type="dxa"/>
          </w:tcPr>
          <w:p w14:paraId="363CC9F9"/>
        </w:tc>
        <w:tc>
          <w:tcPr>
            <w:tcW w:w="1562" w:type="dxa"/>
            <w:tcBorders>
              <w:right w:val="single" w:color="auto" w:sz="4" w:space="0"/>
            </w:tcBorders>
          </w:tcPr>
          <w:p w14:paraId="24ED2378"/>
        </w:tc>
        <w:tc>
          <w:tcPr>
            <w:tcW w:w="1470" w:type="dxa"/>
            <w:tcBorders>
              <w:left w:val="single" w:color="auto" w:sz="4" w:space="0"/>
            </w:tcBorders>
          </w:tcPr>
          <w:p w14:paraId="43B0DC20"/>
        </w:tc>
        <w:tc>
          <w:tcPr>
            <w:tcW w:w="1470" w:type="dxa"/>
            <w:tcBorders>
              <w:left w:val="single" w:color="auto" w:sz="4" w:space="0"/>
            </w:tcBorders>
          </w:tcPr>
          <w:p w14:paraId="420B7A9A"/>
        </w:tc>
      </w:tr>
    </w:tbl>
    <w:p w14:paraId="6DA56B7A">
      <w:pPr>
        <w:spacing w:after="312" w:afterLines="100" w:line="520" w:lineRule="exact"/>
        <w:rPr>
          <w:rFonts w:hint="eastAsia" w:ascii="黑体" w:hAnsi="华文中宋" w:eastAsia="黑体" w:cs="Times New Roman"/>
          <w:sz w:val="40"/>
          <w:szCs w:val="44"/>
          <w:lang w:val="en-US" w:eastAsia="zh-CN"/>
        </w:rPr>
      </w:pPr>
    </w:p>
    <w:p w14:paraId="71A91253">
      <w:pPr>
        <w:widowControl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pacing w:val="-18"/>
          <w:sz w:val="32"/>
          <w:szCs w:val="32"/>
        </w:rPr>
        <w:t>附件2</w:t>
      </w:r>
      <w:r>
        <w:rPr>
          <w:rFonts w:hint="eastAsia" w:ascii="黑体" w:hAnsi="黑体" w:eastAsia="黑体" w:cs="黑体"/>
          <w:spacing w:val="-18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pacing w:val="-18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2"/>
          <w:kern w:val="0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       </w:t>
      </w:r>
    </w:p>
    <w:p w14:paraId="275E9E80">
      <w:pPr>
        <w:spacing w:before="255" w:line="526" w:lineRule="exact"/>
        <w:jc w:val="center"/>
        <w:rPr>
          <w:rFonts w:hint="eastAsia" w:ascii="仿宋" w:hAnsi="仿宋" w:eastAsia="仿宋" w:cs="仿宋"/>
          <w:spacing w:val="15"/>
          <w:position w:val="15"/>
          <w:sz w:val="31"/>
          <w:szCs w:val="31"/>
        </w:rPr>
      </w:pPr>
      <w:r>
        <w:rPr>
          <w:rFonts w:hint="eastAsia" w:ascii="仿宋" w:hAnsi="仿宋" w:eastAsia="仿宋" w:cs="仿宋"/>
          <w:spacing w:val="15"/>
          <w:position w:val="15"/>
          <w:sz w:val="31"/>
          <w:szCs w:val="31"/>
        </w:rPr>
        <w:t>发票开具要求填写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4136"/>
        <w:gridCol w:w="2991"/>
        <w:gridCol w:w="4380"/>
      </w:tblGrid>
      <w:tr w14:paraId="72F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000" w:type="pct"/>
            <w:gridSpan w:val="4"/>
            <w:vAlign w:val="center"/>
          </w:tcPr>
          <w:p w14:paraId="5C1E39F8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增值税普通发票开票要求</w:t>
            </w:r>
          </w:p>
        </w:tc>
      </w:tr>
      <w:tr w14:paraId="7A5C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41" w:type="pct"/>
            <w:vAlign w:val="center"/>
          </w:tcPr>
          <w:p w14:paraId="74B2720D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发票单位抬头</w:t>
            </w:r>
          </w:p>
        </w:tc>
        <w:tc>
          <w:tcPr>
            <w:tcW w:w="1459" w:type="pct"/>
            <w:vAlign w:val="center"/>
          </w:tcPr>
          <w:p w14:paraId="6A1D46E3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</w:p>
        </w:tc>
        <w:tc>
          <w:tcPr>
            <w:tcW w:w="1055" w:type="pct"/>
            <w:vAlign w:val="center"/>
          </w:tcPr>
          <w:p w14:paraId="5CF274A5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税务登记证号</w:t>
            </w:r>
          </w:p>
        </w:tc>
        <w:tc>
          <w:tcPr>
            <w:tcW w:w="1544" w:type="pct"/>
            <w:vAlign w:val="center"/>
          </w:tcPr>
          <w:p w14:paraId="75FEA2D5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</w:p>
        </w:tc>
      </w:tr>
      <w:tr w14:paraId="6297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000" w:type="pct"/>
            <w:gridSpan w:val="4"/>
            <w:vAlign w:val="center"/>
          </w:tcPr>
          <w:p w14:paraId="0E19B6B6">
            <w:pPr>
              <w:spacing w:before="75" w:line="228" w:lineRule="auto"/>
              <w:ind w:left="272"/>
              <w:rPr>
                <w:rFonts w:hint="default" w:ascii="仿宋" w:hAnsi="仿宋" w:eastAsia="仿宋" w:cs="仿宋"/>
                <w:spacing w:val="1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增值税专用发票开票要求</w:t>
            </w: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  <w:lang w:val="en-US" w:eastAsia="zh-CN"/>
              </w:rPr>
              <w:t xml:space="preserve"> </w:t>
            </w:r>
          </w:p>
        </w:tc>
      </w:tr>
      <w:tr w14:paraId="0470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41" w:type="pct"/>
            <w:vAlign w:val="center"/>
          </w:tcPr>
          <w:p w14:paraId="30265739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发票单位抬头</w:t>
            </w:r>
          </w:p>
        </w:tc>
        <w:tc>
          <w:tcPr>
            <w:tcW w:w="1459" w:type="pct"/>
            <w:vAlign w:val="center"/>
          </w:tcPr>
          <w:p w14:paraId="102FAEB7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</w:p>
        </w:tc>
        <w:tc>
          <w:tcPr>
            <w:tcW w:w="1055" w:type="pct"/>
            <w:vAlign w:val="center"/>
          </w:tcPr>
          <w:p w14:paraId="5317860B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税务登记证号</w:t>
            </w:r>
          </w:p>
        </w:tc>
        <w:tc>
          <w:tcPr>
            <w:tcW w:w="1544" w:type="pct"/>
            <w:vAlign w:val="center"/>
          </w:tcPr>
          <w:p w14:paraId="3ACDA207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</w:p>
        </w:tc>
      </w:tr>
      <w:tr w14:paraId="31FC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41" w:type="pct"/>
            <w:vAlign w:val="center"/>
          </w:tcPr>
          <w:p w14:paraId="5296D01A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开票地址</w:t>
            </w:r>
          </w:p>
        </w:tc>
        <w:tc>
          <w:tcPr>
            <w:tcW w:w="1459" w:type="pct"/>
            <w:vAlign w:val="center"/>
          </w:tcPr>
          <w:p w14:paraId="0E56AE59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</w:p>
        </w:tc>
        <w:tc>
          <w:tcPr>
            <w:tcW w:w="1055" w:type="pct"/>
            <w:vAlign w:val="center"/>
          </w:tcPr>
          <w:p w14:paraId="04B23993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开票电话</w:t>
            </w:r>
          </w:p>
        </w:tc>
        <w:tc>
          <w:tcPr>
            <w:tcW w:w="1544" w:type="pct"/>
            <w:vAlign w:val="center"/>
          </w:tcPr>
          <w:p w14:paraId="233152FB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</w:p>
        </w:tc>
      </w:tr>
      <w:tr w14:paraId="0083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41" w:type="pct"/>
            <w:vAlign w:val="center"/>
          </w:tcPr>
          <w:p w14:paraId="73269CD1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开户行</w:t>
            </w:r>
          </w:p>
        </w:tc>
        <w:tc>
          <w:tcPr>
            <w:tcW w:w="1459" w:type="pct"/>
            <w:vAlign w:val="center"/>
          </w:tcPr>
          <w:p w14:paraId="428D38AA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</w:p>
        </w:tc>
        <w:tc>
          <w:tcPr>
            <w:tcW w:w="1055" w:type="pct"/>
            <w:vAlign w:val="center"/>
          </w:tcPr>
          <w:p w14:paraId="15D3F5E4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  <w:lang w:val="en-US" w:eastAsia="zh-CN"/>
              </w:rPr>
              <w:t>账</w:t>
            </w: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号</w:t>
            </w:r>
          </w:p>
        </w:tc>
        <w:tc>
          <w:tcPr>
            <w:tcW w:w="1544" w:type="pct"/>
            <w:vAlign w:val="center"/>
          </w:tcPr>
          <w:p w14:paraId="66985A0A">
            <w:pPr>
              <w:spacing w:before="75" w:line="228" w:lineRule="auto"/>
              <w:ind w:left="272"/>
              <w:rPr>
                <w:rFonts w:ascii="仿宋" w:hAnsi="仿宋" w:eastAsia="仿宋" w:cs="仿宋"/>
                <w:spacing w:val="1"/>
                <w:sz w:val="31"/>
                <w:szCs w:val="31"/>
              </w:rPr>
            </w:pPr>
          </w:p>
        </w:tc>
      </w:tr>
    </w:tbl>
    <w:p w14:paraId="6B069D91">
      <w:pPr>
        <w:pStyle w:val="2"/>
        <w:rPr>
          <w:rFonts w:hint="eastAsia"/>
          <w:lang w:val="en-US" w:eastAsia="zh-CN"/>
        </w:rPr>
      </w:pPr>
    </w:p>
    <w:p w14:paraId="26D0DC12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DC1BB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24570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24570">
                    <w:pPr>
                      <w:pStyle w:val="5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2C96"/>
    <w:rsid w:val="0281335E"/>
    <w:rsid w:val="028D08F1"/>
    <w:rsid w:val="031B1CD0"/>
    <w:rsid w:val="035D5A36"/>
    <w:rsid w:val="043B0402"/>
    <w:rsid w:val="07254499"/>
    <w:rsid w:val="079C76D0"/>
    <w:rsid w:val="08663841"/>
    <w:rsid w:val="09813AEB"/>
    <w:rsid w:val="0D0C4066"/>
    <w:rsid w:val="10263CE2"/>
    <w:rsid w:val="106F74A7"/>
    <w:rsid w:val="135F1716"/>
    <w:rsid w:val="14531379"/>
    <w:rsid w:val="15B30946"/>
    <w:rsid w:val="15FD486C"/>
    <w:rsid w:val="174B5C41"/>
    <w:rsid w:val="19301927"/>
    <w:rsid w:val="19447C82"/>
    <w:rsid w:val="19687017"/>
    <w:rsid w:val="196A45D6"/>
    <w:rsid w:val="1D131E74"/>
    <w:rsid w:val="1F1445DC"/>
    <w:rsid w:val="1F6D5920"/>
    <w:rsid w:val="20491059"/>
    <w:rsid w:val="230B35A6"/>
    <w:rsid w:val="26B46D4B"/>
    <w:rsid w:val="2747604A"/>
    <w:rsid w:val="278C60B9"/>
    <w:rsid w:val="2807789A"/>
    <w:rsid w:val="28736AAC"/>
    <w:rsid w:val="291D18D7"/>
    <w:rsid w:val="29FF57C6"/>
    <w:rsid w:val="30D05CED"/>
    <w:rsid w:val="30DB6991"/>
    <w:rsid w:val="34514820"/>
    <w:rsid w:val="3642635D"/>
    <w:rsid w:val="390473BD"/>
    <w:rsid w:val="399F7256"/>
    <w:rsid w:val="3A111D58"/>
    <w:rsid w:val="3C401DCC"/>
    <w:rsid w:val="3C7D7F00"/>
    <w:rsid w:val="3F3550FF"/>
    <w:rsid w:val="3F9D044D"/>
    <w:rsid w:val="4180619D"/>
    <w:rsid w:val="46C0345C"/>
    <w:rsid w:val="483A6CEF"/>
    <w:rsid w:val="49936E0E"/>
    <w:rsid w:val="4A2979E8"/>
    <w:rsid w:val="4C0729E6"/>
    <w:rsid w:val="4D643D40"/>
    <w:rsid w:val="4EA628A1"/>
    <w:rsid w:val="528651A2"/>
    <w:rsid w:val="57C83CFB"/>
    <w:rsid w:val="57FF3E36"/>
    <w:rsid w:val="58E02DB5"/>
    <w:rsid w:val="5AE65435"/>
    <w:rsid w:val="5B4B21A6"/>
    <w:rsid w:val="5BB5108C"/>
    <w:rsid w:val="5F3C0C10"/>
    <w:rsid w:val="5F543494"/>
    <w:rsid w:val="60B26FB2"/>
    <w:rsid w:val="642E5145"/>
    <w:rsid w:val="6435567E"/>
    <w:rsid w:val="64AE5008"/>
    <w:rsid w:val="65954496"/>
    <w:rsid w:val="65D821C0"/>
    <w:rsid w:val="66EF1BEF"/>
    <w:rsid w:val="6701384F"/>
    <w:rsid w:val="67061239"/>
    <w:rsid w:val="67270C87"/>
    <w:rsid w:val="6ADF3001"/>
    <w:rsid w:val="6B2F36B4"/>
    <w:rsid w:val="6C0D0858"/>
    <w:rsid w:val="6C106E6D"/>
    <w:rsid w:val="6CFB2706"/>
    <w:rsid w:val="6D953396"/>
    <w:rsid w:val="6E9A2F83"/>
    <w:rsid w:val="6FC01F29"/>
    <w:rsid w:val="70876FD8"/>
    <w:rsid w:val="7152190D"/>
    <w:rsid w:val="71A164D9"/>
    <w:rsid w:val="742D6958"/>
    <w:rsid w:val="75412688"/>
    <w:rsid w:val="76194A12"/>
    <w:rsid w:val="77024E29"/>
    <w:rsid w:val="77120572"/>
    <w:rsid w:val="77981AD8"/>
    <w:rsid w:val="782C55E6"/>
    <w:rsid w:val="78BE3325"/>
    <w:rsid w:val="7902087F"/>
    <w:rsid w:val="79910164"/>
    <w:rsid w:val="7ADC79DE"/>
    <w:rsid w:val="7B757300"/>
    <w:rsid w:val="7C2817AB"/>
    <w:rsid w:val="7CDA7238"/>
    <w:rsid w:val="7D326314"/>
    <w:rsid w:val="7E4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2023-04-13T00:59:00Z</dcterms:created>
  <dc:creator>Admin</dc:creator>
  <cp:lastModifiedBy>木得</cp:lastModifiedBy>
  <dcterms:modified xsi:type="dcterms:W3CDTF">2026-03-30T06:55:31Z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A3708F5CCAF5482ABA1FAA551E12C224</vt:lpwstr>
  </property>
  <property fmtid="{D5CDD505-2E9C-101B-9397-08002B2CF9AE}" pid="4" name="KSOTemplateDocerSaveRecord">
    <vt:lpwstr>eyJoZGlkIjoiYWQ2ZGJmYzBiNjllNjUxYzE3MmRmNTY5ZTY2N2Q0ODUiLCJ1c2VySWQiOiI0MzkyODAyODMifQ==</vt:lpwstr>
  </property>
</Properties>
</file>